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3BE6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68C05F93" w14:textId="77777777" w:rsidR="00673D0A" w:rsidRPr="00115A09" w:rsidRDefault="00673D0A" w:rsidP="00673D0A">
      <w:pPr>
        <w:jc w:val="center"/>
        <w:rPr>
          <w:b/>
          <w:bCs/>
          <w:sz w:val="28"/>
          <w:szCs w:val="28"/>
          <w:lang w:val="bg-BG"/>
        </w:rPr>
      </w:pPr>
      <w:r w:rsidRPr="00115A09">
        <w:rPr>
          <w:b/>
          <w:bCs/>
          <w:sz w:val="28"/>
          <w:szCs w:val="28"/>
          <w:lang w:val="bg-BG"/>
        </w:rPr>
        <w:t>Dreame представи за първи път в България пълна гама от устройства от ново поколение за почистване и лична грижа</w:t>
      </w:r>
    </w:p>
    <w:p w14:paraId="371F74BA" w14:textId="77777777" w:rsidR="00673D0A" w:rsidRPr="00115A09" w:rsidRDefault="00673D0A" w:rsidP="00673D0A">
      <w:pPr>
        <w:jc w:val="center"/>
        <w:rPr>
          <w:i/>
          <w:iCs/>
          <w:sz w:val="24"/>
          <w:szCs w:val="24"/>
          <w:lang w:val="bg-BG"/>
        </w:rPr>
      </w:pPr>
      <w:r w:rsidRPr="00115A09">
        <w:rPr>
          <w:i/>
          <w:iCs/>
          <w:sz w:val="24"/>
          <w:szCs w:val="24"/>
          <w:lang w:val="bg-BG"/>
        </w:rPr>
        <w:t>Водена от устойчива ангажираност, върхови технологии и модерен продуктов дизайн, Dreame донася иновативни преживявания на клиентите в България.</w:t>
      </w:r>
    </w:p>
    <w:p w14:paraId="4CCDD3BE" w14:textId="77777777" w:rsidR="00673D0A" w:rsidRPr="00115A09" w:rsidRDefault="00673D0A" w:rsidP="00673D0A">
      <w:pPr>
        <w:jc w:val="both"/>
        <w:rPr>
          <w:b/>
          <w:bCs/>
          <w:sz w:val="28"/>
          <w:szCs w:val="28"/>
          <w:lang w:val="bg-BG"/>
        </w:rPr>
      </w:pPr>
    </w:p>
    <w:p w14:paraId="0F410781" w14:textId="62B0546C" w:rsidR="00673D0A" w:rsidRPr="00673D0A" w:rsidRDefault="00673D0A" w:rsidP="00673D0A">
      <w:pPr>
        <w:jc w:val="both"/>
        <w:rPr>
          <w:b/>
          <w:bCs/>
          <w:i/>
          <w:iCs/>
        </w:rPr>
      </w:pPr>
      <w:r w:rsidRPr="00115A09">
        <w:rPr>
          <w:b/>
          <w:bCs/>
          <w:i/>
          <w:iCs/>
          <w:lang w:val="bg-BG"/>
        </w:rPr>
        <w:t xml:space="preserve">София, 24 октомври, 2025 - </w:t>
      </w:r>
      <w:r w:rsidRPr="00115A09">
        <w:rPr>
          <w:lang w:val="bg-BG"/>
        </w:rPr>
        <w:t xml:space="preserve">Dreame Technology, световен пионер в областта на интелигентните домакински уреди, днес обяви официалното си навлизане на българския пазар, представяйки вълнуваща гама от модерни продукти за почистване на дома и лична грижа. С това компанията поставя ключов етап за компанията в експанзията на бранда в Европа. Dreame стартира със селекция от най-иновативните си и висококачествени  устройства. Флагманските модели Matrix 10 Ultra и Aqua10 Ultra Roller Complete ще бъдат достъпни за българските клиенти от 23 октомври. </w:t>
      </w:r>
      <w:r w:rsidRPr="00673D0A">
        <w:rPr>
          <w:lang w:val="bg-BG"/>
        </w:rPr>
        <w:t>*Цените започват от</w:t>
      </w:r>
      <w:r>
        <w:rPr>
          <w:b/>
          <w:bCs/>
          <w:i/>
          <w:iCs/>
        </w:rPr>
        <w:t xml:space="preserve"> </w:t>
      </w:r>
      <w:r>
        <w:rPr>
          <w:lang w:val="bg-BG"/>
        </w:rPr>
        <w:t xml:space="preserve">2 540 лв./1 299 евро за </w:t>
      </w:r>
      <w:r w:rsidRPr="00115A09">
        <w:rPr>
          <w:lang w:val="bg-BG"/>
        </w:rPr>
        <w:t>Aqua10 Ultra Roller Complete</w:t>
      </w:r>
      <w:r>
        <w:rPr>
          <w:lang w:val="bg-BG"/>
        </w:rPr>
        <w:t xml:space="preserve">, който ще бъде наличен в бяло и 2 930 лв./1 499 евро за </w:t>
      </w:r>
      <w:r w:rsidRPr="00115A09">
        <w:rPr>
          <w:lang w:val="bg-BG"/>
        </w:rPr>
        <w:t>Matrix 10 Ultra</w:t>
      </w:r>
      <w:r>
        <w:rPr>
          <w:lang w:val="bg-BG"/>
        </w:rPr>
        <w:t xml:space="preserve">, наличен в черно.  </w:t>
      </w:r>
    </w:p>
    <w:p w14:paraId="4CC98D6B" w14:textId="1B6387C9" w:rsidR="00673D0A" w:rsidRDefault="00673D0A" w:rsidP="00673D0A">
      <w:pPr>
        <w:jc w:val="both"/>
      </w:pPr>
      <w:r w:rsidRPr="00115A09">
        <w:rPr>
          <w:lang w:val="bg-BG"/>
        </w:rPr>
        <w:t xml:space="preserve">Добре позната с </w:t>
      </w:r>
      <w:r>
        <w:rPr>
          <w:lang w:val="bg-BG"/>
        </w:rPr>
        <w:t>предефиниране</w:t>
      </w:r>
      <w:r w:rsidRPr="00115A09">
        <w:rPr>
          <w:lang w:val="bg-BG"/>
        </w:rPr>
        <w:t xml:space="preserve"> на границите на автоматизацията, навигацията, задвижвана от изкуствен интелект, и ефективното почистване, Dreame бързо печели световна репутация като една от най-иновативните компании в сектора на домакинските уреди. С пристигането си в България, Dreame предлага своята първокласна технология и функционални дизайни, ориентирани към крайния потребител, който търси в еднаква степен чистота, удобство и модерен дизайн.</w:t>
      </w:r>
    </w:p>
    <w:p w14:paraId="6B432C7E" w14:textId="77777777" w:rsidR="00673D0A" w:rsidRDefault="00673D0A" w:rsidP="00673D0A">
      <w:pPr>
        <w:jc w:val="both"/>
        <w:rPr>
          <w:lang w:val="bg-BG"/>
        </w:rPr>
      </w:pPr>
      <w:r w:rsidRPr="0091642D">
        <w:rPr>
          <w:lang w:val="bg-BG"/>
        </w:rPr>
        <w:t>Представянето в България идва в момент на нарастващо потребителско търсене на решения за интелигентни домове, които спестяват време и енергия, като същевременно осигуряват най-висока ефективност. Dreame има за цел да отговори на това търсене с цялостна гама от продукти, пригодени към различните стилове на живот и нуждите на дома.</w:t>
      </w:r>
      <w:r>
        <w:t xml:space="preserve"> </w:t>
      </w:r>
    </w:p>
    <w:p w14:paraId="0B0EC9D3" w14:textId="1D95C2F1" w:rsidR="00673D0A" w:rsidRDefault="00673D0A" w:rsidP="00673D0A">
      <w:pPr>
        <w:jc w:val="both"/>
        <w:rPr>
          <w:lang w:val="bg-BG"/>
        </w:rPr>
      </w:pPr>
      <w:r w:rsidRPr="00B44009">
        <w:rPr>
          <w:lang w:val="bg-BG"/>
        </w:rPr>
        <w:t>Коментирайки навлизането на компанията на българския пазар, Мария Барбутова, маркетинг мениджър за Балканите</w:t>
      </w:r>
      <w:r w:rsidR="00846B8C">
        <w:rPr>
          <w:lang w:val="bg-BG"/>
        </w:rPr>
        <w:t xml:space="preserve"> и Румъния</w:t>
      </w:r>
      <w:r w:rsidRPr="00B44009">
        <w:rPr>
          <w:lang w:val="bg-BG"/>
        </w:rPr>
        <w:t>, заяви:</w:t>
      </w:r>
      <w:r>
        <w:t xml:space="preserve"> </w:t>
      </w:r>
    </w:p>
    <w:p w14:paraId="5161546E" w14:textId="77777777" w:rsidR="00673D0A" w:rsidRPr="00673D0A" w:rsidRDefault="00673D0A" w:rsidP="00673D0A">
      <w:pPr>
        <w:jc w:val="both"/>
        <w:rPr>
          <w:i/>
          <w:iCs/>
        </w:rPr>
      </w:pPr>
      <w:r w:rsidRPr="00673D0A">
        <w:rPr>
          <w:i/>
          <w:iCs/>
          <w:lang w:val="bg-BG"/>
        </w:rPr>
        <w:t>„България е динамичен и прогресиращ пазар, където решенията за интелигентен дом все повече се превръщат в част от ежедневието. Радваме се да представим нашите флагмански продукти на българските потребители и да им предложим нов стандарт в интелигентното почистване и личната грижа. Dreame се стреми да предоставя иновации, които опростяват ежедневните рутинни дейности и подобряват качеството на живот. Нашата цел е да изградим технологична екосистема, готова за бъдещето, да вдъхновяваме модерен начин на живот и да даваме възможност на хората да изживеят живота на мечтите си.“</w:t>
      </w:r>
      <w:r w:rsidRPr="00673D0A">
        <w:rPr>
          <w:i/>
          <w:iCs/>
        </w:rPr>
        <w:t xml:space="preserve"> </w:t>
      </w:r>
    </w:p>
    <w:p w14:paraId="1DF0E351" w14:textId="77777777" w:rsidR="00673D0A" w:rsidRDefault="00673D0A" w:rsidP="00673D0A">
      <w:pPr>
        <w:jc w:val="both"/>
      </w:pPr>
      <w:r w:rsidRPr="00B44009">
        <w:rPr>
          <w:lang w:val="bg-BG"/>
        </w:rPr>
        <w:t>Мария подчерта, че разширяването на Dreame в България е продължение на по-широкия ангажимент на компанията към този регион. Компанията планира да работи в тясно сътрудничество с местни партньори и търговци, за да гарантира отлична достъпност, поддръжка и обслужване на клиентите.</w:t>
      </w:r>
      <w:r>
        <w:t xml:space="preserve"> </w:t>
      </w:r>
    </w:p>
    <w:p w14:paraId="3D4D6EB8" w14:textId="77777777" w:rsidR="00673D0A" w:rsidRDefault="00673D0A" w:rsidP="00673D0A">
      <w:pPr>
        <w:jc w:val="both"/>
        <w:rPr>
          <w:lang w:val="bg-BG"/>
        </w:rPr>
      </w:pPr>
      <w:r>
        <w:rPr>
          <w:lang w:val="bg-BG"/>
        </w:rPr>
        <w:lastRenderedPageBreak/>
        <w:t xml:space="preserve">Лансирането на </w:t>
      </w:r>
      <w:r w:rsidRPr="00B44009">
        <w:rPr>
          <w:lang w:val="bg-BG"/>
        </w:rPr>
        <w:t xml:space="preserve">пазара е продължение на </w:t>
      </w:r>
      <w:r>
        <w:rPr>
          <w:lang w:val="bg-BG"/>
        </w:rPr>
        <w:t>динамичния</w:t>
      </w:r>
      <w:r w:rsidRPr="00B44009">
        <w:rPr>
          <w:lang w:val="bg-BG"/>
        </w:rPr>
        <w:t xml:space="preserve"> глобален растеж на Dreame Technology. Основана през 2017 г., компанията бързо се превърна в ключов играч в индустрията за интелигентни домове, </w:t>
      </w:r>
      <w:r>
        <w:rPr>
          <w:lang w:val="bg-BG"/>
        </w:rPr>
        <w:t>с експорта на продукти</w:t>
      </w:r>
      <w:r w:rsidRPr="00B44009">
        <w:rPr>
          <w:lang w:val="bg-BG"/>
        </w:rPr>
        <w:t xml:space="preserve"> в над 100 страни и региони. Подкрепена от най-модерни</w:t>
      </w:r>
      <w:r>
        <w:rPr>
          <w:lang w:val="bg-BG"/>
        </w:rPr>
        <w:t>те</w:t>
      </w:r>
      <w:r w:rsidRPr="00B44009">
        <w:rPr>
          <w:lang w:val="bg-BG"/>
        </w:rPr>
        <w:t xml:space="preserve"> изследвания и разработки, Dreame се фокусира върху </w:t>
      </w:r>
      <w:r>
        <w:rPr>
          <w:lang w:val="bg-BG"/>
        </w:rPr>
        <w:t>предефиниране</w:t>
      </w:r>
      <w:r w:rsidRPr="00B44009">
        <w:rPr>
          <w:lang w:val="bg-BG"/>
        </w:rPr>
        <w:t xml:space="preserve"> на границите </w:t>
      </w:r>
      <w:r>
        <w:rPr>
          <w:lang w:val="bg-BG"/>
        </w:rPr>
        <w:t>на</w:t>
      </w:r>
      <w:r w:rsidRPr="00B44009">
        <w:rPr>
          <w:lang w:val="bg-BG"/>
        </w:rPr>
        <w:t xml:space="preserve"> автоматизацията, изкуствения интелект и роботиката, за да предостави </w:t>
      </w:r>
      <w:r>
        <w:rPr>
          <w:lang w:val="bg-BG"/>
        </w:rPr>
        <w:t>ефективни</w:t>
      </w:r>
      <w:r w:rsidRPr="00B44009">
        <w:rPr>
          <w:lang w:val="bg-BG"/>
        </w:rPr>
        <w:t xml:space="preserve"> и интелигентни решения за дома.</w:t>
      </w:r>
      <w:r>
        <w:t xml:space="preserve"> </w:t>
      </w:r>
    </w:p>
    <w:p w14:paraId="5E9D6FF2" w14:textId="77777777" w:rsidR="00673D0A" w:rsidRPr="00B44009" w:rsidRDefault="00673D0A" w:rsidP="00673D0A">
      <w:pPr>
        <w:jc w:val="both"/>
        <w:rPr>
          <w:lang w:val="bg-BG"/>
        </w:rPr>
      </w:pPr>
      <w:r w:rsidRPr="00B44009">
        <w:rPr>
          <w:lang w:val="bg-BG"/>
        </w:rPr>
        <w:t>От робо</w:t>
      </w:r>
      <w:r>
        <w:rPr>
          <w:lang w:val="bg-BG"/>
        </w:rPr>
        <w:t>ти-</w:t>
      </w:r>
      <w:r w:rsidRPr="00B44009">
        <w:rPr>
          <w:lang w:val="bg-BG"/>
        </w:rPr>
        <w:t>прахосмукачки, които почистват, докато вие сте навън, до</w:t>
      </w:r>
      <w:r>
        <w:rPr>
          <w:lang w:val="bg-BG"/>
        </w:rPr>
        <w:t xml:space="preserve"> </w:t>
      </w:r>
      <w:r w:rsidRPr="00B44009">
        <w:rPr>
          <w:lang w:val="bg-BG"/>
        </w:rPr>
        <w:t>безжични прахосмукачки и елегантни сешоари, които правят сутрешната ви рутина по-бърза и по-ефективна, присъствието на Dreame в България ще предефинира начина, по който хората почистват и се грижат за домовете си и за себе си.</w:t>
      </w:r>
    </w:p>
    <w:p w14:paraId="58DC6E5B" w14:textId="6F88102F" w:rsidR="00673D0A" w:rsidRDefault="00673D0A" w:rsidP="00673D0A">
      <w:pPr>
        <w:jc w:val="both"/>
        <w:rPr>
          <w:lang w:val="bg-BG"/>
        </w:rPr>
      </w:pPr>
      <w:r>
        <w:rPr>
          <w:lang w:val="bg-BG"/>
        </w:rPr>
        <w:t>Избрани</w:t>
      </w:r>
      <w:r w:rsidRPr="00B44009">
        <w:rPr>
          <w:lang w:val="bg-BG"/>
        </w:rPr>
        <w:t xml:space="preserve"> продукти на Dreame ще бъдат налични в</w:t>
      </w:r>
      <w:r w:rsidR="00020819">
        <w:rPr>
          <w:lang w:val="bg-BG"/>
        </w:rPr>
        <w:t>ъв</w:t>
      </w:r>
      <w:r w:rsidRPr="00B44009">
        <w:rPr>
          <w:lang w:val="bg-BG"/>
        </w:rPr>
        <w:t xml:space="preserve"> водещите магазини за електроника в България</w:t>
      </w:r>
      <w:r>
        <w:t xml:space="preserve">, </w:t>
      </w:r>
      <w:r>
        <w:rPr>
          <w:lang w:val="bg-BG"/>
        </w:rPr>
        <w:t xml:space="preserve">както и </w:t>
      </w:r>
      <w:r w:rsidRPr="00B44009">
        <w:rPr>
          <w:lang w:val="bg-BG"/>
        </w:rPr>
        <w:t>онлайн, от 2</w:t>
      </w:r>
      <w:r>
        <w:rPr>
          <w:lang w:val="bg-BG"/>
        </w:rPr>
        <w:t>3</w:t>
      </w:r>
      <w:r w:rsidRPr="00B44009">
        <w:rPr>
          <w:lang w:val="bg-BG"/>
        </w:rPr>
        <w:t xml:space="preserve"> октомври</w:t>
      </w:r>
      <w:r>
        <w:rPr>
          <w:lang w:val="bg-BG"/>
        </w:rPr>
        <w:t>.</w:t>
      </w:r>
      <w:r>
        <w:t xml:space="preserve"> </w:t>
      </w:r>
    </w:p>
    <w:p w14:paraId="1B8271ED" w14:textId="77777777" w:rsidR="00673D0A" w:rsidRDefault="00673D0A" w:rsidP="00673D0A">
      <w:pPr>
        <w:jc w:val="both"/>
        <w:rPr>
          <w:lang w:val="bg-BG"/>
        </w:rPr>
      </w:pPr>
      <w:r w:rsidRPr="00B44009">
        <w:rPr>
          <w:lang w:val="bg-BG"/>
        </w:rPr>
        <w:t xml:space="preserve">За повече информация относно продуктите на Dreame, наличност и официални промоции по повод </w:t>
      </w:r>
      <w:r>
        <w:rPr>
          <w:lang w:val="bg-BG"/>
        </w:rPr>
        <w:t>лансирането</w:t>
      </w:r>
      <w:r w:rsidRPr="00B44009">
        <w:rPr>
          <w:lang w:val="bg-BG"/>
        </w:rPr>
        <w:t xml:space="preserve"> на пазара, посетете IG (dreame_bulgaria), FB (Dreame Bulgaria) или се свържете с оторизираните дистрибутори в България.</w:t>
      </w:r>
      <w:r>
        <w:t xml:space="preserve"> </w:t>
      </w:r>
    </w:p>
    <w:p w14:paraId="765954E8" w14:textId="77777777" w:rsidR="00673D0A" w:rsidRPr="00D8469F" w:rsidRDefault="00673D0A" w:rsidP="00673D0A">
      <w:pPr>
        <w:jc w:val="both"/>
        <w:rPr>
          <w:lang w:val="bg-BG"/>
        </w:rPr>
      </w:pPr>
      <w:r w:rsidRPr="00C9195C">
        <w:rPr>
          <w:i/>
          <w:iCs/>
          <w:lang w:val="bg-BG"/>
        </w:rPr>
        <w:t xml:space="preserve">*Всички цени на продуктите, предоставени от Dreame, са само </w:t>
      </w:r>
      <w:r w:rsidRPr="007F39C0">
        <w:rPr>
          <w:i/>
          <w:iCs/>
          <w:lang w:val="bg-BG"/>
        </w:rPr>
        <w:t>препоръчителни крайноклиентски цени</w:t>
      </w:r>
      <w:r w:rsidRPr="00C9195C">
        <w:rPr>
          <w:i/>
          <w:iCs/>
          <w:lang w:val="bg-BG"/>
        </w:rPr>
        <w:t xml:space="preserve"> (RRP), които не са задължителни. Търговците на дребно са напълно свободни да определят свои собствени цени за препродажба, а действителната продажна цена е винаги тази, която се показва от съответния търговец на дребно</w:t>
      </w:r>
    </w:p>
    <w:p w14:paraId="5C1B30E1" w14:textId="77777777" w:rsidR="00673D0A" w:rsidRPr="000E090A" w:rsidRDefault="00673D0A" w:rsidP="00673D0A">
      <w:pPr>
        <w:jc w:val="both"/>
        <w:rPr>
          <w:b/>
          <w:bCs/>
          <w:lang w:val="bg-BG"/>
        </w:rPr>
      </w:pPr>
      <w:r w:rsidRPr="000E090A">
        <w:rPr>
          <w:b/>
          <w:bCs/>
          <w:lang w:val="bg-BG"/>
        </w:rPr>
        <w:t>За Dreame</w:t>
      </w:r>
      <w:r w:rsidRPr="000E090A">
        <w:rPr>
          <w:b/>
          <w:bCs/>
        </w:rPr>
        <w:t xml:space="preserve"> </w:t>
      </w:r>
    </w:p>
    <w:p w14:paraId="1A2F1776" w14:textId="77777777" w:rsidR="00673D0A" w:rsidRDefault="00673D0A" w:rsidP="00673D0A">
      <w:pPr>
        <w:jc w:val="both"/>
        <w:rPr>
          <w:lang w:val="bg-BG"/>
        </w:rPr>
      </w:pPr>
      <w:r w:rsidRPr="00A517F6">
        <w:rPr>
          <w:sz w:val="20"/>
          <w:szCs w:val="20"/>
          <w:lang w:val="bg-BG"/>
        </w:rPr>
        <w:t>Dreame Technology е специализирана в научноизследователската и развойна дейност в областта на интелигентните домакински уреди, като мисията</w:t>
      </w:r>
      <w:r>
        <w:rPr>
          <w:sz w:val="20"/>
          <w:szCs w:val="20"/>
          <w:lang w:val="bg-BG"/>
        </w:rPr>
        <w:t xml:space="preserve"> ѝ</w:t>
      </w:r>
      <w:r w:rsidRPr="00A517F6">
        <w:rPr>
          <w:sz w:val="20"/>
          <w:szCs w:val="20"/>
          <w:lang w:val="bg-BG"/>
        </w:rPr>
        <w:t xml:space="preserve"> е да направи интелигентния начин на живот достъпен за потребителите по целия свят. Основана през 2017 г., Dreame се превърна в една от водещите марки в областта на интелигентното почистване на дома, предлагайки четири основни продуктови линии: роботизирани прахосмукачки, безжични прахосмукачки, прахосмукачки за мокро и сухо почистване и високоскоростни сешоари за коса. Всеки продукт е изработен с голямо внимание към детайлите, за да предефинира удобството и иновациите в домакинството, подобрявайки живота на потребителите по целия свят. С фокус върху технологичния напредък и дизайна, ориентиран към потребителя, Dreame продължава да разширява присъствието си в над 100 страни и региони.</w:t>
      </w:r>
      <w:r>
        <w:t xml:space="preserve"> </w:t>
      </w:r>
    </w:p>
    <w:p w14:paraId="1BA3B6AD" w14:textId="77777777" w:rsidR="00673D0A" w:rsidRPr="00A517F6" w:rsidRDefault="00673D0A" w:rsidP="00673D0A">
      <w:pPr>
        <w:spacing w:after="0"/>
        <w:jc w:val="both"/>
        <w:rPr>
          <w:b/>
          <w:bCs/>
          <w:lang w:val="bg-BG"/>
        </w:rPr>
      </w:pPr>
      <w:r w:rsidRPr="00A517F6">
        <w:rPr>
          <w:b/>
          <w:bCs/>
          <w:lang w:val="bg-BG"/>
        </w:rPr>
        <w:t>За запитвания, моля, свържете се с:</w:t>
      </w:r>
    </w:p>
    <w:p w14:paraId="72A3D626" w14:textId="77777777" w:rsidR="00673D0A" w:rsidRPr="00A517F6" w:rsidRDefault="00673D0A" w:rsidP="00673D0A">
      <w:pPr>
        <w:spacing w:after="0"/>
        <w:jc w:val="both"/>
        <w:rPr>
          <w:lang w:val="bg-BG"/>
        </w:rPr>
      </w:pPr>
    </w:p>
    <w:p w14:paraId="125B5EB4" w14:textId="77777777" w:rsidR="00673D0A" w:rsidRPr="00A517F6" w:rsidRDefault="00673D0A" w:rsidP="00673D0A">
      <w:pPr>
        <w:spacing w:after="0"/>
        <w:jc w:val="both"/>
        <w:rPr>
          <w:lang w:val="bg-BG"/>
        </w:rPr>
      </w:pPr>
      <w:r w:rsidRPr="00A517F6">
        <w:rPr>
          <w:lang w:val="bg-BG"/>
        </w:rPr>
        <w:t>Мария Барбутова</w:t>
      </w:r>
    </w:p>
    <w:p w14:paraId="564CCC46" w14:textId="77777777" w:rsidR="00673D0A" w:rsidRPr="00A517F6" w:rsidRDefault="00673D0A" w:rsidP="00673D0A">
      <w:pPr>
        <w:spacing w:after="0"/>
        <w:jc w:val="both"/>
        <w:rPr>
          <w:lang w:val="bg-BG"/>
        </w:rPr>
      </w:pPr>
      <w:r w:rsidRPr="00A517F6">
        <w:rPr>
          <w:lang w:val="bg-BG"/>
        </w:rPr>
        <w:t>Маркетинг мениджър за Балканите</w:t>
      </w:r>
    </w:p>
    <w:p w14:paraId="5B456BB3" w14:textId="77777777" w:rsidR="00673D0A" w:rsidRPr="00A517F6" w:rsidRDefault="00673D0A" w:rsidP="00673D0A">
      <w:pPr>
        <w:spacing w:after="0"/>
        <w:jc w:val="both"/>
        <w:rPr>
          <w:lang w:val="bg-BG"/>
        </w:rPr>
      </w:pPr>
      <w:r w:rsidRPr="00A517F6">
        <w:rPr>
          <w:lang w:val="bg-BG"/>
        </w:rPr>
        <w:t>Имейл: mbarbutova@dreame.tech</w:t>
      </w:r>
    </w:p>
    <w:p w14:paraId="11419CCE" w14:textId="4ED2BA2C" w:rsidR="00673D0A" w:rsidRPr="00527B91" w:rsidRDefault="00673D0A" w:rsidP="00673D0A">
      <w:pPr>
        <w:spacing w:after="0"/>
        <w:jc w:val="both"/>
        <w:rPr>
          <w:lang w:val="bg-BG"/>
        </w:rPr>
      </w:pPr>
      <w:r w:rsidRPr="00A517F6">
        <w:rPr>
          <w:lang w:val="bg-BG"/>
        </w:rPr>
        <w:t>Телефон:</w:t>
      </w:r>
      <w:r>
        <w:t xml:space="preserve"> </w:t>
      </w:r>
      <w:r w:rsidR="00E05350">
        <w:rPr>
          <w:lang w:val="bg-BG"/>
        </w:rPr>
        <w:t>+359897302008</w:t>
      </w:r>
    </w:p>
    <w:p w14:paraId="249B2157" w14:textId="77777777" w:rsidR="00585BF8" w:rsidRDefault="00585BF8" w:rsidP="00527B91">
      <w:pPr>
        <w:rPr>
          <w:b/>
          <w:bCs/>
          <w:sz w:val="28"/>
          <w:szCs w:val="28"/>
        </w:rPr>
      </w:pPr>
    </w:p>
    <w:p w14:paraId="29BE4802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5B9D6809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4B464383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3CEAAD5C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1124A5B0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6407A48F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171FE75A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65AA3484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181D29F3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5778C9BE" w14:textId="77777777" w:rsidR="00585BF8" w:rsidRDefault="00585BF8" w:rsidP="003E4A87">
      <w:pPr>
        <w:jc w:val="center"/>
        <w:rPr>
          <w:b/>
          <w:bCs/>
          <w:sz w:val="28"/>
          <w:szCs w:val="28"/>
        </w:rPr>
      </w:pPr>
    </w:p>
    <w:p w14:paraId="16E68768" w14:textId="77777777" w:rsidR="002A772D" w:rsidRDefault="002A772D">
      <w:pPr>
        <w:jc w:val="both"/>
      </w:pPr>
    </w:p>
    <w:sectPr w:rsidR="002A77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76C3" w14:textId="77777777" w:rsidR="0004484C" w:rsidRDefault="0004484C">
      <w:pPr>
        <w:spacing w:line="240" w:lineRule="auto"/>
      </w:pPr>
      <w:r>
        <w:separator/>
      </w:r>
    </w:p>
  </w:endnote>
  <w:endnote w:type="continuationSeparator" w:id="0">
    <w:p w14:paraId="2CE6FE03" w14:textId="77777777" w:rsidR="0004484C" w:rsidRDefault="000448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5E79" w14:textId="77777777" w:rsidR="0004484C" w:rsidRDefault="0004484C">
      <w:pPr>
        <w:spacing w:after="0"/>
      </w:pPr>
      <w:r>
        <w:separator/>
      </w:r>
    </w:p>
  </w:footnote>
  <w:footnote w:type="continuationSeparator" w:id="0">
    <w:p w14:paraId="4D7CBE02" w14:textId="77777777" w:rsidR="0004484C" w:rsidRDefault="000448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994C" w14:textId="77777777" w:rsidR="002A772D" w:rsidRDefault="007C20F8">
    <w:pPr>
      <w:pStyle w:val="Header"/>
      <w:jc w:val="center"/>
    </w:pPr>
    <w:r>
      <w:rPr>
        <w:noProof/>
      </w:rPr>
      <w:drawing>
        <wp:inline distT="0" distB="0" distL="0" distR="0" wp14:anchorId="7C89795E" wp14:editId="410218C3">
          <wp:extent cx="2011045" cy="281940"/>
          <wp:effectExtent l="0" t="0" r="8255" b="3810"/>
          <wp:docPr id="1355291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29161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7960" cy="284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95AEDB" w14:textId="77777777" w:rsidR="002A772D" w:rsidRDefault="002A772D">
    <w:pPr>
      <w:pStyle w:val="Header"/>
      <w:jc w:val="center"/>
    </w:pPr>
  </w:p>
  <w:p w14:paraId="3C61F4E1" w14:textId="77777777" w:rsidR="002A772D" w:rsidRDefault="002A772D">
    <w:pPr>
      <w:pStyle w:val="Header"/>
      <w:jc w:val="center"/>
    </w:pPr>
  </w:p>
  <w:p w14:paraId="14FC361B" w14:textId="77777777" w:rsidR="002A772D" w:rsidRDefault="002A77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0"/>
    <w:rsid w:val="00020819"/>
    <w:rsid w:val="0003648B"/>
    <w:rsid w:val="0004484C"/>
    <w:rsid w:val="00090C3F"/>
    <w:rsid w:val="00097904"/>
    <w:rsid w:val="000B4CDA"/>
    <w:rsid w:val="000B51F5"/>
    <w:rsid w:val="000D6961"/>
    <w:rsid w:val="000E090A"/>
    <w:rsid w:val="000F2DED"/>
    <w:rsid w:val="0010663E"/>
    <w:rsid w:val="00113F14"/>
    <w:rsid w:val="00115A09"/>
    <w:rsid w:val="001B5023"/>
    <w:rsid w:val="00210AF9"/>
    <w:rsid w:val="00232B79"/>
    <w:rsid w:val="00255268"/>
    <w:rsid w:val="0026498D"/>
    <w:rsid w:val="00280248"/>
    <w:rsid w:val="002A772D"/>
    <w:rsid w:val="00302047"/>
    <w:rsid w:val="00330DFC"/>
    <w:rsid w:val="0035017A"/>
    <w:rsid w:val="003552D1"/>
    <w:rsid w:val="003718EE"/>
    <w:rsid w:val="003A47B6"/>
    <w:rsid w:val="003E4A87"/>
    <w:rsid w:val="0044084B"/>
    <w:rsid w:val="004418CE"/>
    <w:rsid w:val="00445462"/>
    <w:rsid w:val="004660E2"/>
    <w:rsid w:val="00482950"/>
    <w:rsid w:val="00490411"/>
    <w:rsid w:val="004A4AA4"/>
    <w:rsid w:val="004C36BC"/>
    <w:rsid w:val="005015E5"/>
    <w:rsid w:val="00504144"/>
    <w:rsid w:val="00527B91"/>
    <w:rsid w:val="00565E34"/>
    <w:rsid w:val="0057080D"/>
    <w:rsid w:val="00585BF8"/>
    <w:rsid w:val="00595CB6"/>
    <w:rsid w:val="00624E24"/>
    <w:rsid w:val="00673D0A"/>
    <w:rsid w:val="006A05B1"/>
    <w:rsid w:val="006B37C6"/>
    <w:rsid w:val="006C4E36"/>
    <w:rsid w:val="00732A2B"/>
    <w:rsid w:val="00732F49"/>
    <w:rsid w:val="00740A4C"/>
    <w:rsid w:val="00791462"/>
    <w:rsid w:val="007C20F8"/>
    <w:rsid w:val="007F39C0"/>
    <w:rsid w:val="007F6F31"/>
    <w:rsid w:val="008108B5"/>
    <w:rsid w:val="00821144"/>
    <w:rsid w:val="008229F4"/>
    <w:rsid w:val="00840092"/>
    <w:rsid w:val="00846B8C"/>
    <w:rsid w:val="00851D60"/>
    <w:rsid w:val="008568EB"/>
    <w:rsid w:val="0091642D"/>
    <w:rsid w:val="00920738"/>
    <w:rsid w:val="00923967"/>
    <w:rsid w:val="009917C9"/>
    <w:rsid w:val="00A517F6"/>
    <w:rsid w:val="00B0362C"/>
    <w:rsid w:val="00B248A9"/>
    <w:rsid w:val="00B41302"/>
    <w:rsid w:val="00B44009"/>
    <w:rsid w:val="00BC5FB3"/>
    <w:rsid w:val="00C0641E"/>
    <w:rsid w:val="00C56F93"/>
    <w:rsid w:val="00C633BC"/>
    <w:rsid w:val="00C84FE5"/>
    <w:rsid w:val="00CD355A"/>
    <w:rsid w:val="00D715A4"/>
    <w:rsid w:val="00D80DE0"/>
    <w:rsid w:val="00D82DB6"/>
    <w:rsid w:val="00D8469F"/>
    <w:rsid w:val="00D9137B"/>
    <w:rsid w:val="00DB450C"/>
    <w:rsid w:val="00DB48DE"/>
    <w:rsid w:val="00DF2BF6"/>
    <w:rsid w:val="00E05350"/>
    <w:rsid w:val="00E1292D"/>
    <w:rsid w:val="00E244B0"/>
    <w:rsid w:val="00E542B7"/>
    <w:rsid w:val="00E9517D"/>
    <w:rsid w:val="00EA24B6"/>
    <w:rsid w:val="00EF3B8E"/>
    <w:rsid w:val="00F07FDD"/>
    <w:rsid w:val="00F12F9C"/>
    <w:rsid w:val="00F30862"/>
    <w:rsid w:val="00F97373"/>
    <w:rsid w:val="00FA5BCA"/>
    <w:rsid w:val="00FC5EEE"/>
    <w:rsid w:val="00FD7604"/>
    <w:rsid w:val="34283952"/>
    <w:rsid w:val="4E33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3830C"/>
  <w15:docId w15:val="{596FE90C-853B-4510-B791-8E52CF1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rsid w:val="00585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3A47B6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Dz</dc:creator>
  <cp:lastModifiedBy>Rumyana Tancheva</cp:lastModifiedBy>
  <cp:revision>7</cp:revision>
  <dcterms:created xsi:type="dcterms:W3CDTF">2025-10-24T06:48:00Z</dcterms:created>
  <dcterms:modified xsi:type="dcterms:W3CDTF">2025-10-24T12:00:00Z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506F396EBD3248CDB28423051BD82610</vt:lpwstr>
  </property>
</Properties>
</file>